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528D63EE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</w:t>
            </w:r>
            <w:r w:rsidR="004D0988">
              <w:rPr>
                <w:b/>
              </w:rPr>
              <w:t xml:space="preserve"> 2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3460261F" w14:textId="39A46608" w:rsidR="00F26CB9" w:rsidRPr="00F26CB9" w:rsidRDefault="00142B78" w:rsidP="00F26CB9">
            <w:pPr>
              <w:spacing w:after="60" w:line="240" w:lineRule="atLeas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</w:t>
            </w:r>
            <w:r w:rsidR="00F26CB9" w:rsidRPr="00F26CB9">
              <w:rPr>
                <w:rFonts w:cs="Arial"/>
                <w:i/>
                <w:iCs/>
              </w:rPr>
              <w:t>et uitvoeren van een onderzoek voor herkomstbepaling voor een gemeente,  waarbij sprake is van minimaal 5100 onderzochte parkeerplaatsen.</w:t>
            </w:r>
          </w:p>
          <w:p w14:paraId="67A34C6D" w14:textId="77777777" w:rsidR="00F26CB9" w:rsidRPr="00F26CB9" w:rsidRDefault="00F26CB9" w:rsidP="00F26CB9">
            <w:pPr>
              <w:spacing w:after="60" w:line="240" w:lineRule="atLeast"/>
              <w:rPr>
                <w:rFonts w:cs="Arial"/>
                <w:i/>
                <w:iCs/>
              </w:rPr>
            </w:pPr>
            <w:r w:rsidRPr="00F26CB9">
              <w:rPr>
                <w:rFonts w:cs="Arial"/>
                <w:i/>
                <w:iCs/>
              </w:rPr>
              <w:t>Hierbij mogen de 5100 onderzochte parkeerplaatsen geen optelling van dezelfde parkeerplaatsen gedurende de verschillende meetmomenten zijn. Voor deze kerncompetentie levert u een referentie, waarbij u een herkomstbepaling heeft opgeleverd. Daarbij dienen minimaal de volgende aspecten van toepassing te zijn:</w:t>
            </w:r>
          </w:p>
          <w:p w14:paraId="7EB7D147" w14:textId="77777777" w:rsidR="00F26CB9" w:rsidRPr="00F26CB9" w:rsidRDefault="00F26CB9" w:rsidP="00F26CB9">
            <w:pPr>
              <w:numPr>
                <w:ilvl w:val="0"/>
                <w:numId w:val="8"/>
              </w:numPr>
              <w:spacing w:after="60" w:line="240" w:lineRule="atLeast"/>
              <w:rPr>
                <w:rFonts w:cs="Arial"/>
                <w:i/>
                <w:iCs/>
              </w:rPr>
            </w:pPr>
            <w:r w:rsidRPr="00F26CB9">
              <w:rPr>
                <w:rFonts w:cs="Arial"/>
                <w:i/>
                <w:iCs/>
              </w:rPr>
              <w:t>Meten en controleren van data omtrent herkomstbepaling van geconstateerde kentekens in een gebied;</w:t>
            </w:r>
          </w:p>
          <w:p w14:paraId="6CE48F45" w14:textId="77777777" w:rsidR="00F26CB9" w:rsidRPr="00F26CB9" w:rsidRDefault="00F26CB9" w:rsidP="00F26CB9">
            <w:pPr>
              <w:numPr>
                <w:ilvl w:val="0"/>
                <w:numId w:val="8"/>
              </w:numPr>
              <w:spacing w:after="60" w:line="240" w:lineRule="atLeast"/>
              <w:rPr>
                <w:rFonts w:cs="Arial"/>
                <w:i/>
                <w:iCs/>
              </w:rPr>
            </w:pPr>
            <w:r w:rsidRPr="00F26CB9">
              <w:rPr>
                <w:rFonts w:cs="Arial"/>
                <w:i/>
                <w:iCs/>
              </w:rPr>
              <w:t>Verrijken en aanleveren van data omtrent herkomstbepaling van geconstateerde kentekens in een gebied t.b.v. een integraal dashboard.</w:t>
            </w:r>
          </w:p>
          <w:p w14:paraId="5E6AB809" w14:textId="256018DD" w:rsidR="00213F57" w:rsidRPr="000B0DD9" w:rsidRDefault="00213F57" w:rsidP="00213F57">
            <w:pPr>
              <w:spacing w:after="60" w:line="240" w:lineRule="atLeast"/>
              <w:jc w:val="center"/>
              <w:rPr>
                <w:b/>
              </w:rPr>
            </w:pP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1A18C18B" w:rsidR="002D4855" w:rsidRDefault="00435088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2D4855">
              <w:rPr>
                <w:rFonts w:cs="Arial"/>
              </w:rPr>
              <w:t xml:space="preserve">mschrijving waaruit </w:t>
            </w:r>
            <w:r w:rsidR="005A7C7E">
              <w:rPr>
                <w:rFonts w:cs="Arial"/>
              </w:rPr>
              <w:t xml:space="preserve">de </w:t>
            </w:r>
            <w:r w:rsidR="002D4855">
              <w:rPr>
                <w:rFonts w:cs="Arial"/>
              </w:rPr>
              <w:t>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lastRenderedPageBreak/>
              <w:t>Handtekening</w:t>
            </w:r>
          </w:p>
        </w:tc>
        <w:tc>
          <w:tcPr>
            <w:tcW w:w="6776" w:type="dxa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62D1" w14:textId="77777777" w:rsidR="00714352" w:rsidRDefault="00714352">
      <w:pPr>
        <w:spacing w:line="240" w:lineRule="auto"/>
      </w:pPr>
      <w:r>
        <w:separator/>
      </w:r>
    </w:p>
  </w:endnote>
  <w:endnote w:type="continuationSeparator" w:id="0">
    <w:p w14:paraId="17243F7F" w14:textId="77777777" w:rsidR="00714352" w:rsidRDefault="007143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2456B" w14:textId="77777777" w:rsidR="00714352" w:rsidRDefault="00714352">
      <w:pPr>
        <w:spacing w:line="240" w:lineRule="auto"/>
      </w:pPr>
      <w:r>
        <w:separator/>
      </w:r>
    </w:p>
  </w:footnote>
  <w:footnote w:type="continuationSeparator" w:id="0">
    <w:p w14:paraId="738D7BD0" w14:textId="77777777" w:rsidR="00714352" w:rsidRDefault="007143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CBB04B0"/>
    <w:multiLevelType w:val="hybridMultilevel"/>
    <w:tmpl w:val="17F21D10"/>
    <w:lvl w:ilvl="0" w:tplc="14C6612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8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A67BE"/>
    <w:multiLevelType w:val="hybridMultilevel"/>
    <w:tmpl w:val="34CCFA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347162">
    <w:abstractNumId w:val="5"/>
  </w:num>
  <w:num w:numId="2" w16cid:durableId="1911230814">
    <w:abstractNumId w:val="6"/>
  </w:num>
  <w:num w:numId="3" w16cid:durableId="2094888652">
    <w:abstractNumId w:val="7"/>
  </w:num>
  <w:num w:numId="4" w16cid:durableId="1095050145">
    <w:abstractNumId w:val="0"/>
  </w:num>
  <w:num w:numId="5" w16cid:durableId="1709645239">
    <w:abstractNumId w:val="4"/>
  </w:num>
  <w:num w:numId="6" w16cid:durableId="947006532">
    <w:abstractNumId w:val="8"/>
  </w:num>
  <w:num w:numId="7" w16cid:durableId="930507723">
    <w:abstractNumId w:val="9"/>
  </w:num>
  <w:num w:numId="8" w16cid:durableId="3112981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2B78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088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988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C7E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7F2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4352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37B09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72D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3E3E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6CB9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B46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7FA88-0545-4219-A9D8-28D931A2F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5</cp:revision>
  <cp:lastPrinted>2014-09-08T20:42:00Z</cp:lastPrinted>
  <dcterms:created xsi:type="dcterms:W3CDTF">2026-07-29T06:28:00Z</dcterms:created>
  <dcterms:modified xsi:type="dcterms:W3CDTF">2026-07-29T06:34:00Z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